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500FE8" w:rsidRPr="00F75ACB" w14:paraId="153F4C2A" w14:textId="77777777" w:rsidTr="00C874B3">
        <w:trPr>
          <w:trHeight w:val="1917"/>
        </w:trPr>
        <w:tc>
          <w:tcPr>
            <w:tcW w:w="5529" w:type="dxa"/>
          </w:tcPr>
          <w:p w14:paraId="31E658C1" w14:textId="68B0C7E0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C874B3" w:rsidRPr="00C874B3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20.12.2024 </w:t>
                </w:r>
              </w:sdtContent>
            </w:sdt>
            <w:r w:rsidR="004B7609" w:rsidRPr="00C874B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C874B3" w:rsidRPr="00C874B3">
                  <w:rPr>
                    <w:rFonts w:ascii="Times New Roman" w:hAnsi="Times New Roman" w:cs="Times New Roman"/>
                    <w:sz w:val="28"/>
                    <w:szCs w:val="28"/>
                  </w:rPr>
                  <w:t>1146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C874B3">
        <w:trPr>
          <w:trHeight w:val="332"/>
        </w:trPr>
        <w:tc>
          <w:tcPr>
            <w:tcW w:w="5529" w:type="dxa"/>
          </w:tcPr>
          <w:p w14:paraId="3859B004" w14:textId="503E8B64" w:rsidR="00500FE8" w:rsidRPr="00F75ACB" w:rsidRDefault="003B2DB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Устава муниципального </w:t>
            </w:r>
            <w:r w:rsidR="00002204" w:rsidRPr="000022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автономного </w:t>
            </w:r>
            <w:bookmarkStart w:id="0" w:name="_Hlk185412219"/>
            <w:r w:rsidR="00002204" w:rsidRPr="00002204">
              <w:rPr>
                <w:rFonts w:ascii="Times New Roman" w:hAnsi="Times New Roman" w:cs="Times New Roman"/>
                <w:b/>
                <w:sz w:val="28"/>
                <w:szCs w:val="28"/>
              </w:rPr>
              <w:t>общеобразовательного учреждения средняя общеобразовательная школа № 1</w:t>
            </w:r>
            <w:bookmarkEnd w:id="0"/>
          </w:p>
        </w:tc>
      </w:tr>
      <w:tr w:rsidR="00F75ACB" w:rsidRPr="00F75ACB" w14:paraId="16B470FA" w14:textId="77777777" w:rsidTr="00C874B3">
        <w:trPr>
          <w:trHeight w:val="332"/>
        </w:trPr>
        <w:tc>
          <w:tcPr>
            <w:tcW w:w="5529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C874B3">
        <w:trPr>
          <w:trHeight w:val="332"/>
        </w:trPr>
        <w:tc>
          <w:tcPr>
            <w:tcW w:w="5529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A66504" w14:textId="77777777" w:rsidR="00775273" w:rsidRDefault="00775273" w:rsidP="00324E2C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D0DD7B" w14:textId="37E797A2" w:rsidR="00775273" w:rsidRPr="00775273" w:rsidRDefault="00775273" w:rsidP="00575B77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42834" w:rsidRPr="00C42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со ст. 16 Федерального закона от 06.10.2003 N 131-ФЗ "Об общих принципах организации местного самоуправления в Российской Федерации", Федеральным законом от 03.11.2006 N 174-ФЗ "Об автономных учреждениях", Законом Сахалинской области от 14 ноября 2024 г. N 96-ЗО "О статусе и границах муниципальных образований в Сахалинской области", на основании Устава </w:t>
      </w:r>
      <w:r w:rsidR="008F1E6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«Александровск-Сахалинский район»</w:t>
      </w:r>
      <w:r w:rsidR="00C42834" w:rsidRPr="00C42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постановлением мэра городского округа «Александровск-Сахалинский район» от 12.01.2011 г.  № 3 "Об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постановлением администрации городского округа «Александровск-Сахалинский район» </w:t>
      </w:r>
      <w:r w:rsidR="009B0C5D" w:rsidRPr="009B0C5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24.10.2024  № 832 «О создании муниципального автономного общеобразовательного учреждения средняя общеобразовательная школа № 1 путем изменения типа существующего муниципального бюджетного общеобразовательного учреждения средняя общеобразовательная школа № 1»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городского округа «Александровск-Сахалинский район» постановляет: </w:t>
      </w:r>
    </w:p>
    <w:p w14:paraId="0CCDB258" w14:textId="1C7396AE" w:rsidR="00775273" w:rsidRPr="00775273" w:rsidRDefault="00775273" w:rsidP="00575B77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Утвердить Устав муниципального автономного </w:t>
      </w:r>
      <w:r w:rsidR="00BF1702" w:rsidRPr="00BF17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 учреждения средняя общеобразовательная школа № 1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(прилагается).</w:t>
      </w:r>
    </w:p>
    <w:p w14:paraId="51E92240" w14:textId="77777777" w:rsidR="00302C48" w:rsidRDefault="00775273" w:rsidP="00575B77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</w:t>
      </w:r>
      <w:r w:rsidR="00302C48"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утратившим силу</w:t>
      </w:r>
      <w:r w:rsid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A3F9AB5" w14:textId="2E9F555F" w:rsidR="00775273" w:rsidRDefault="00302C48" w:rsidP="00575B77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bookmarkStart w:id="2" w:name="_Hlk185412612"/>
      <w:bookmarkStart w:id="3" w:name="_Hlk18541253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75273"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администрации городского округа «Александровск-Сахалинский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22.07.2015 г. № 397</w:t>
      </w:r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5273"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Устава муниципального бюджетного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 учреждения средней общеобразовательной школы № 1</w:t>
      </w:r>
      <w:r w:rsidR="00775273"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End w:id="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19AF9C0" w14:textId="73A19BFE" w:rsidR="00302C48" w:rsidRPr="00775273" w:rsidRDefault="00302C48" w:rsidP="00575B77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02C48">
        <w:t xml:space="preserve"> </w:t>
      </w:r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городского округа «Александровск-Сахалинский район»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22.08.2016</w:t>
      </w:r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545</w:t>
      </w:r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дополнений и изменений в </w:t>
      </w:r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муниципального бюджетного общеобразовательного учреждения средней общеобразовательной школы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утвержденный </w:t>
      </w:r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0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 «Александровск-Сахалинский район» от 22.07.2015 г. № 397»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1EE933" w14:textId="77777777" w:rsidR="00775273" w:rsidRPr="00775273" w:rsidRDefault="00775273" w:rsidP="00575B77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Настоящее постановление вступает в силу с 01.01.2025 года.</w:t>
      </w:r>
    </w:p>
    <w:p w14:paraId="0DE4FC08" w14:textId="77777777" w:rsidR="00775273" w:rsidRPr="00775273" w:rsidRDefault="00775273" w:rsidP="00575B77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0D05850E" w14:textId="6613F7DE" w:rsidR="00F75ACB" w:rsidRDefault="00775273" w:rsidP="00575B77">
      <w:pPr>
        <w:widowControl w:val="0"/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исполнения настоящего постановления возложить на вице-мэра ГО «Александровск-Сахалинский район» (по социальным вопросам).</w:t>
      </w:r>
    </w:p>
    <w:p w14:paraId="5C3D4CA3" w14:textId="77777777" w:rsidR="00443688" w:rsidRDefault="00443688" w:rsidP="00775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854E15" w14:textId="3F668D08" w:rsidR="00775273" w:rsidRPr="00D46415" w:rsidRDefault="00775273" w:rsidP="007752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64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Мэр городского округа </w:t>
      </w:r>
    </w:p>
    <w:p w14:paraId="0D0D352D" w14:textId="73CB78AC" w:rsidR="004B7609" w:rsidRPr="00D46415" w:rsidRDefault="00775273" w:rsidP="007752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64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«Александровск-Сахалинский район»</w:t>
      </w:r>
      <w:r w:rsidRPr="00D464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                              В.И.Антонюк</w:t>
      </w:r>
    </w:p>
    <w:sectPr w:rsidR="004B7609" w:rsidRPr="00D46415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AA3824" w14:textId="77777777" w:rsidR="00E72FD8" w:rsidRDefault="00E72FD8" w:rsidP="00E654EF">
      <w:pPr>
        <w:spacing w:after="0" w:line="240" w:lineRule="auto"/>
      </w:pPr>
      <w:r>
        <w:separator/>
      </w:r>
    </w:p>
  </w:endnote>
  <w:endnote w:type="continuationSeparator" w:id="0">
    <w:p w14:paraId="02926C17" w14:textId="77777777" w:rsidR="00E72FD8" w:rsidRDefault="00E72FD8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B61C8" w14:textId="77777777" w:rsidR="00E72FD8" w:rsidRDefault="00E72FD8" w:rsidP="00E654EF">
      <w:pPr>
        <w:spacing w:after="0" w:line="240" w:lineRule="auto"/>
      </w:pPr>
      <w:r>
        <w:separator/>
      </w:r>
    </w:p>
  </w:footnote>
  <w:footnote w:type="continuationSeparator" w:id="0">
    <w:p w14:paraId="2AE4BCB8" w14:textId="77777777" w:rsidR="00E72FD8" w:rsidRDefault="00E72FD8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2204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2C48"/>
    <w:rsid w:val="00306058"/>
    <w:rsid w:val="00306664"/>
    <w:rsid w:val="003201E9"/>
    <w:rsid w:val="00324E2C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3688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75B77"/>
    <w:rsid w:val="00582574"/>
    <w:rsid w:val="00582D5F"/>
    <w:rsid w:val="00587A36"/>
    <w:rsid w:val="00594548"/>
    <w:rsid w:val="005A0D8A"/>
    <w:rsid w:val="005C01FB"/>
    <w:rsid w:val="005C6BF6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75273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6F59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1E60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0C5D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1702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2834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874B3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415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2FD8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57EDD"/>
    <w:rsid w:val="000650CC"/>
    <w:rsid w:val="00480940"/>
    <w:rsid w:val="00781A90"/>
    <w:rsid w:val="00846256"/>
    <w:rsid w:val="00973429"/>
    <w:rsid w:val="00A333A2"/>
    <w:rsid w:val="00E16633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C493B0-7D6A-440F-A83F-29F48DBEB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59</cp:revision>
  <cp:lastPrinted>2018-12-05T03:38:00Z</cp:lastPrinted>
  <dcterms:created xsi:type="dcterms:W3CDTF">2018-12-05T01:13:00Z</dcterms:created>
  <dcterms:modified xsi:type="dcterms:W3CDTF">2024-12-22T23:59:00Z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